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5="http://schemas.microsoft.com/office/word/2012/wordml" xmlns:wpi="http://schemas.microsoft.com/office/word/2010/wordprocessingInk" xmlns:w14="http://schemas.microsoft.com/office/word/2010/wordml" xmlns:wp14="http://schemas.microsoft.com/office/word/2010/wordprocessingDrawing" xmlns:r="http://schemas.openxmlformats.org/officeDocument/2006/relationships" xmlns:mc="http://schemas.openxmlformats.org/markup-compatibility/2006" xmlns:w="http://schemas.openxmlformats.org/wordprocessingml/2006/main" mc:Ignorable="w14 w15 wp14">
  <w:body>
    <w:sectPr w:rsidR="00FE5F41" w:rsidSect="009425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9" w:footer="709" w:gutter="0"/>
      <w:cols w:space="708"/>
      <w:titlePg/>
      <w:docGrid w:linePitch="360"/>
    </w:sectPr>
    <w:p>
      <w:pPr>
        <w:pStyle w:val="Estilo"/>
      </w:pPr>
      <w:r>
        <w:t>DECRETO POR EL QUE SE APRUEBA EL RETIRO DE LA RESERVA AL ARTÍCULO 13 DEL PACTO INTERNACIONAL DE DERECHOS CIVILES Y POLÍTICOS, AL PROCEDER AL DEPÓSITO DE SU INSTRUMENTO DE RATIFICACIÓN EN MARZO DE 1981, FORMULADA POR EL GOBIERNO DE MÉXICO</w:t>
      </w:r>
    </w:p>
    <w:p>
      <w:pPr>
        <w:pStyle w:val="Estilo"/>
      </w:pPr>
      <w:r>
        <w:t/>
      </w:r>
    </w:p>
    <w:p>
      <w:pPr>
        <w:pStyle w:val="Estilo"/>
      </w:pPr>
      <w:r>
        <w:t>Decreto publicado en la Primera Sección del Diario Oficial de la Federación, el jueves 20 de marzo de 2014.</w:t>
      </w:r>
    </w:p>
    <w:p>
      <w:pPr>
        <w:pStyle w:val="Estilo"/>
      </w:pPr>
      <w:r>
        <w:t/>
      </w:r>
    </w:p>
    <w:p>
      <w:pPr>
        <w:pStyle w:val="Estilo"/>
      </w:pPr>
      <w:r>
        <w:t>Al margen un sello con el Escudo Nacional, que dice: Estados Unidos Mexicanos.- Presidencia de la República.</w:t>
      </w:r>
    </w:p>
    <w:p>
      <w:pPr>
        <w:pStyle w:val="Estilo"/>
      </w:pPr>
      <w:r>
        <w:t/>
      </w:r>
    </w:p>
    <w:p>
      <w:pPr>
        <w:pStyle w:val="Estilo"/>
      </w:pPr>
      <w:r>
        <w:t>ENRIQUE PEÑA NIETO, Presidente de los Estados Unidos Mexicanos, a sus habitantes sabed:</w:t>
      </w:r>
    </w:p>
    <w:p>
      <w:pPr>
        <w:pStyle w:val="Estilo"/>
      </w:pPr>
      <w:r>
        <w:t/>
      </w:r>
    </w:p>
    <w:p>
      <w:pPr>
        <w:pStyle w:val="Estilo"/>
      </w:pPr>
      <w:r>
        <w:t>Que la Cámara de Senadores del Honorable Congreso de la Unión, se ha servido dirigirme el siguiente</w:t>
      </w:r>
    </w:p>
    <w:p>
      <w:pPr>
        <w:pStyle w:val="Estilo"/>
      </w:pPr>
      <w:r>
        <w:t/>
      </w:r>
    </w:p>
    <w:p>
      <w:pPr>
        <w:pStyle w:val="Estilo"/>
      </w:pPr>
      <w:r>
        <w:t>DECRETO</w:t>
      </w:r>
    </w:p>
    <w:p>
      <w:pPr>
        <w:pStyle w:val="Estilo"/>
      </w:pPr>
      <w:r>
        <w:t/>
      </w:r>
    </w:p>
    <w:p>
      <w:pPr>
        <w:pStyle w:val="Estilo"/>
      </w:pPr>
      <w:r>
        <w:t>“LA CÁMARA DE SENADORES DEL HONORABLE CONGRESO DE LA UNIÓN, EN EJERCICIO DE LA FACULTAD QUE LE CONFIERE EL ARTÍCULO 76 FRACCIÓN I DE LA CONSTITUCIÓN POLÍTICA DE LOS ESTADOS UNIDOS MEXICANOS,</w:t>
      </w:r>
    </w:p>
    <w:p>
      <w:pPr>
        <w:pStyle w:val="Estilo"/>
      </w:pPr>
      <w:r>
        <w:t/>
      </w:r>
    </w:p>
    <w:p>
      <w:pPr>
        <w:pStyle w:val="Estilo"/>
      </w:pPr>
      <w:r>
        <w:t/>
      </w:r>
    </w:p>
    <w:p>
      <w:pPr>
        <w:pStyle w:val="Estilo"/>
      </w:pPr>
      <w:r>
        <w:t>DECRETA:</w:t>
      </w:r>
    </w:p>
    <w:p>
      <w:pPr>
        <w:pStyle w:val="Estilo"/>
      </w:pPr>
      <w:r>
        <w:t/>
      </w:r>
    </w:p>
    <w:p>
      <w:pPr>
        <w:pStyle w:val="Estilo"/>
      </w:pPr>
      <w:r>
        <w:t>“ÚNICO.- Se aprueba el retiro de la reserva al Artículo 13 del Pacto Internacional de Derechos Civiles y Políticos, al proceder al depósito de su instrumento de ratificación en marzo de 1981, formulada por el Gobierno de México”.</w:t>
      </w:r>
    </w:p>
    <w:p>
      <w:pPr>
        <w:pStyle w:val="Estilo"/>
      </w:pPr>
      <w:r>
        <w:t/>
      </w:r>
    </w:p>
    <w:p>
      <w:pPr>
        <w:pStyle w:val="Estilo"/>
      </w:pPr>
      <w:r>
        <w:t/>
      </w:r>
    </w:p>
    <w:p>
      <w:pPr>
        <w:pStyle w:val="Estilo"/>
      </w:pPr>
      <w:r>
        <w:t>México, D. F., a 6 de febrero de 2014.- Sen. Raúl Cervantes Andrade, Presidente.- Sen. Lilia Guadalupe Merodio Reza, Secretaria.- Rúbricas."</w:t>
      </w:r>
    </w:p>
    <w:p>
      <w:pPr>
        <w:pStyle w:val="Estilo"/>
      </w:pPr>
      <w:r>
        <w:t/>
      </w:r>
    </w:p>
    <w:p>
      <w:pPr>
        <w:pStyle w:val="Estilo"/>
      </w:pPr>
      <w:r>
        <w:t>En cumplimiento de lo dispuesto por las fracciones I y X del Artículo 89 de la Constitución Política de los Estados Unidos Mexicanos, y para su debida publicación y observancia, expido el presente Decreto en la Residencia del Poder Ejecutivo Federal, en la Ciudad de México, Distrito Federal, a doce de marzo de dos mil catorce.- Enrique Peña Nieto.- Rúbrica.- El Secretario de Gobernación, Miguel Ángel Osorio Chong.- Rúbrica.</w:t>
      </w:r>
    </w:p>
    <w:p>
      <w:pPr>
        <w:pStyle w:val="Estilo"/>
      </w:pPr>
      <w:r>
        <w:t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F99" w:rsidRDefault="00D11F99" w:rsidP="006E4391">
      <w:pPr>
        <w:spacing w:after="0" w:line="240" w:lineRule="auto"/>
      </w:pPr>
      <w:r>
        <w:separator/>
      </w:r>
    </w:p>
  </w:endnote>
  <w:endnote w:type="continuationSeparator" w:id="0">
    <w:p w:rsidR="00D11F99" w:rsidRDefault="00D11F99" w:rsidP="006E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A07" w:rsidRDefault="009B0A0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7"/>
      <w:gridCol w:w="4527"/>
    </w:tblGrid>
    <w:tr w:rsidR="00A9075C" w:rsidTr="00D61ABC">
      <w:tc>
        <w:tcPr>
          <w:tcW w:w="2500" w:type="pct"/>
        </w:tcPr>
        <w:p w:rsidR="00A9075C" w:rsidRDefault="003E086C" w:rsidP="00275FEE">
          <w:pPr>
            <w:pStyle w:val="Piedepgina"/>
          </w:pPr>
          <w:r>
            <w:fldChar w:fldCharType="begin"/>
          </w:r>
          <w:r w:rsidR="00A9075C">
            <w:instrText xml:space="preserve"> DATE  \@ "dd/MM/yyyy hh:mm am/pm"  \* MERGEFORMAT </w:instrText>
          </w:r>
          <w:r>
            <w:fldChar w:fldCharType="separate"/>
          </w:r>
          <w:r w:rsidR="00A543C7">
            <w:rPr>
              <w:noProof/>
            </w:rPr>
            <w:t>14/06/2016 12:36 p. m.</w:t>
          </w:r>
          <w:r>
            <w:fldChar w:fldCharType="end"/>
          </w:r>
        </w:p>
      </w:tc>
      <w:tc>
        <w:tcPr>
          <w:tcW w:w="2500" w:type="pct"/>
        </w:tcPr>
        <w:sdt>
          <w:sdtPr>
            <w:id w:val="8289949"/>
            <w:docPartObj>
              <w:docPartGallery w:val="Page Numbers (Bottom of Page)"/>
              <w:docPartUnique/>
            </w:docPartObj>
          </w:sdtPr>
          <w:sdtEndPr/>
          <w:sdtContent>
            <w:p w:rsidR="00A9075C" w:rsidRDefault="003E086C" w:rsidP="00275FEE">
              <w:pPr>
                <w:pStyle w:val="Piedepgina"/>
                <w:jc w:val="right"/>
              </w:pPr>
              <w:r>
                <w:fldChar w:fldCharType="begin"/>
              </w:r>
              <w:r w:rsidR="00A9075C">
                <w:instrText xml:space="preserve"> PAGE   \* MERGEFORMAT </w:instrText>
              </w:r>
              <w:r>
                <w:fldChar w:fldCharType="separate"/>
              </w:r>
              <w:r w:rsidR="00AB15A2">
                <w:rPr>
                  <w:noProof/>
                </w:rPr>
                <w:t>2</w:t>
              </w:r>
              <w:r>
                <w:fldChar w:fldCharType="end"/>
              </w:r>
            </w:p>
          </w:sdtContent>
        </w:sdt>
        <w:p w:rsidR="00A9075C" w:rsidRDefault="00A9075C" w:rsidP="00275FEE">
          <w:pPr>
            <w:pStyle w:val="Piedepgina"/>
          </w:pPr>
        </w:p>
      </w:tc>
    </w:tr>
  </w:tbl>
  <w:p w:rsidR="00184756" w:rsidRPr="00A9075C" w:rsidRDefault="00184756" w:rsidP="00A9075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7"/>
      <w:gridCol w:w="4527"/>
    </w:tblGrid>
    <w:tr w:rsidR="00A9075C" w:rsidTr="00D61ABC">
      <w:tc>
        <w:tcPr>
          <w:tcW w:w="2500" w:type="pct"/>
        </w:tcPr>
        <w:p w:rsidR="00A9075C" w:rsidRDefault="00D11F99">
          <w:pPr>
            <w:pStyle w:val="Piedepgina"/>
          </w:pPr>
          <w:r>
            <w:fldChar w:fldCharType="begin"/>
          </w:r>
          <w:r>
            <w:instrText xml:space="preserve"> DATE  \@ "dd/MM/yyyy hh:mm am/pm"  \* MERGEFORMAT </w:instrText>
          </w:r>
          <w:r>
            <w:fldChar w:fldCharType="separate"/>
          </w:r>
          <w:r w:rsidR="00A543C7">
            <w:rPr>
              <w:noProof/>
            </w:rPr>
            <w:t>14/06/2016 12:36 p. m.</w:t>
          </w:r>
          <w:r>
            <w:rPr>
              <w:noProof/>
            </w:rPr>
            <w:fldChar w:fldCharType="end"/>
          </w:r>
        </w:p>
      </w:tc>
      <w:tc>
        <w:tcPr>
          <w:tcW w:w="2500" w:type="pct"/>
        </w:tcPr>
        <w:sdt>
          <w:sdtPr>
            <w:id w:val="8289945"/>
            <w:docPartObj>
              <w:docPartGallery w:val="Page Numbers (Bottom of Page)"/>
              <w:docPartUnique/>
            </w:docPartObj>
          </w:sdtPr>
          <w:sdtEndPr/>
          <w:sdtContent>
            <w:p w:rsidR="00A9075C" w:rsidRDefault="00D11F99" w:rsidP="00A9075C">
              <w:pPr>
                <w:pStyle w:val="Piedepgina"/>
                <w:jc w:val="right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9B0A07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sdtContent>
        </w:sdt>
        <w:p w:rsidR="00A9075C" w:rsidRDefault="00A9075C">
          <w:pPr>
            <w:pStyle w:val="Piedepgina"/>
          </w:pPr>
        </w:p>
      </w:tc>
    </w:tr>
  </w:tbl>
  <w:p w:rsidR="00FB4FE4" w:rsidRDefault="00FB4F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F99" w:rsidRDefault="00D11F99" w:rsidP="006E4391">
      <w:pPr>
        <w:spacing w:after="0" w:line="240" w:lineRule="auto"/>
      </w:pPr>
      <w:r>
        <w:separator/>
      </w:r>
    </w:p>
  </w:footnote>
  <w:footnote w:type="continuationSeparator" w:id="0">
    <w:p w:rsidR="00D11F99" w:rsidRDefault="00D11F99" w:rsidP="006E4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5="http://schemas.microsoft.com/office/word/2012/wordml" xmlns:wpi="http://schemas.microsoft.com/office/word/2010/wordprocessingInk" xmlns:w14="http://schemas.microsoft.com/office/word/2010/wordml" xmlns:wp14="http://schemas.microsoft.com/office/word/2010/wordprocessingDrawing" xmlns:mc="http://schemas.openxmlformats.org/markup-compatibility/2006" xmlns:w="http://schemas.openxmlformats.org/wordprocessingml/2006/main" mc:Ignorable="w14 w15 wp14">
  <w:p w:rsidR="009B0A07" w:rsidRDefault="009B0A07">
    <w:pPr>
      <w:pStyle w:val="Encabezado"/>
    </w:pPr>
  </w:p>
</w:hdr>
</file>

<file path=word/header2.xml><?xml version="1.0" encoding="utf-8"?>
<w:hdr xmlns:w15="http://schemas.microsoft.com/office/word/2012/wordml" xmlns:wpi="http://schemas.microsoft.com/office/word/2010/wordprocessingInk" xmlns:w14="http://schemas.microsoft.com/office/word/2010/wordml" xmlns:wp14="http://schemas.microsoft.com/office/word/2010/wordprocessingDrawing" xmlns:mc="http://schemas.openxmlformats.org/markup-compatibility/2006" xmlns:w="http://schemas.openxmlformats.org/wordprocessingml/2006/main" mc:Ignorable="w14 w15 wp14">
  <w:p w:rsidR="009B0A07" w:rsidRDefault="009B0A07">
    <w:pPr>
      <w:pStyle w:val="Encabezado"/>
    </w:pPr>
  </w:p>
</w:hdr>
</file>

<file path=word/header3.xml><?xml version="1.0" encoding="utf-8"?>
<w:hdr xmlns:w15="http://schemas.microsoft.com/office/word/2012/wordml" xmlns:wpi="http://schemas.microsoft.com/office/word/2010/wordprocessingInk" xmlns:w14="http://schemas.microsoft.com/office/word/2010/wordml" xmlns:wp14="http://schemas.microsoft.com/office/word/2010/wordprocessingDrawing" xmlns:mc="http://schemas.openxmlformats.org/markup-compatibility/2006" xmlns:w="http://schemas.openxmlformats.org/wordprocessingml/2006/main" mc:Ignorable="w14 w15 wp14">
  <w:p w:rsidR="009B0A07" w:rsidRDefault="009B0A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391"/>
    <w:rsid w:val="00007BDB"/>
    <w:rsid w:val="00014A98"/>
    <w:rsid w:val="00067A43"/>
    <w:rsid w:val="00073C0F"/>
    <w:rsid w:val="00075A0F"/>
    <w:rsid w:val="000778AA"/>
    <w:rsid w:val="0008216F"/>
    <w:rsid w:val="00090162"/>
    <w:rsid w:val="00095300"/>
    <w:rsid w:val="00095832"/>
    <w:rsid w:val="00095C64"/>
    <w:rsid w:val="000C0CE1"/>
    <w:rsid w:val="000C24C7"/>
    <w:rsid w:val="000D76F9"/>
    <w:rsid w:val="000F3084"/>
    <w:rsid w:val="00102C4F"/>
    <w:rsid w:val="00105071"/>
    <w:rsid w:val="0012001E"/>
    <w:rsid w:val="00122650"/>
    <w:rsid w:val="00123439"/>
    <w:rsid w:val="00184756"/>
    <w:rsid w:val="00190106"/>
    <w:rsid w:val="00196F02"/>
    <w:rsid w:val="001B6672"/>
    <w:rsid w:val="001E5B25"/>
    <w:rsid w:val="00206D4E"/>
    <w:rsid w:val="0021348C"/>
    <w:rsid w:val="00213A73"/>
    <w:rsid w:val="0025184D"/>
    <w:rsid w:val="002617C4"/>
    <w:rsid w:val="00264C0E"/>
    <w:rsid w:val="00270B4E"/>
    <w:rsid w:val="00284072"/>
    <w:rsid w:val="00295117"/>
    <w:rsid w:val="002A2708"/>
    <w:rsid w:val="002C3F97"/>
    <w:rsid w:val="002E1977"/>
    <w:rsid w:val="002F1CE2"/>
    <w:rsid w:val="002F69AB"/>
    <w:rsid w:val="003075E8"/>
    <w:rsid w:val="00315EE7"/>
    <w:rsid w:val="003210E1"/>
    <w:rsid w:val="00380CF9"/>
    <w:rsid w:val="00386A35"/>
    <w:rsid w:val="003A26CB"/>
    <w:rsid w:val="003B60DC"/>
    <w:rsid w:val="003B655C"/>
    <w:rsid w:val="003C4033"/>
    <w:rsid w:val="003C7F2A"/>
    <w:rsid w:val="003D18E4"/>
    <w:rsid w:val="003E086C"/>
    <w:rsid w:val="00415B95"/>
    <w:rsid w:val="00432648"/>
    <w:rsid w:val="00446085"/>
    <w:rsid w:val="004548F2"/>
    <w:rsid w:val="00480F7D"/>
    <w:rsid w:val="004A1D37"/>
    <w:rsid w:val="004A441D"/>
    <w:rsid w:val="004B2B6F"/>
    <w:rsid w:val="004D171B"/>
    <w:rsid w:val="005255DB"/>
    <w:rsid w:val="005752B2"/>
    <w:rsid w:val="00593863"/>
    <w:rsid w:val="005A31EC"/>
    <w:rsid w:val="005A43B7"/>
    <w:rsid w:val="005B7422"/>
    <w:rsid w:val="005C1967"/>
    <w:rsid w:val="005C223D"/>
    <w:rsid w:val="005F4960"/>
    <w:rsid w:val="005F4C76"/>
    <w:rsid w:val="006176ED"/>
    <w:rsid w:val="006220AA"/>
    <w:rsid w:val="00633F4B"/>
    <w:rsid w:val="00634EA5"/>
    <w:rsid w:val="006620EF"/>
    <w:rsid w:val="00681A92"/>
    <w:rsid w:val="00691FFE"/>
    <w:rsid w:val="006B3D67"/>
    <w:rsid w:val="006C40EA"/>
    <w:rsid w:val="006C43CF"/>
    <w:rsid w:val="006C5DC8"/>
    <w:rsid w:val="006D7DF6"/>
    <w:rsid w:val="006E4391"/>
    <w:rsid w:val="00701A42"/>
    <w:rsid w:val="00703D18"/>
    <w:rsid w:val="00713CA9"/>
    <w:rsid w:val="00753F2B"/>
    <w:rsid w:val="00784137"/>
    <w:rsid w:val="00784164"/>
    <w:rsid w:val="007B6454"/>
    <w:rsid w:val="007D13F7"/>
    <w:rsid w:val="007D5729"/>
    <w:rsid w:val="007F3ED1"/>
    <w:rsid w:val="007F6EBC"/>
    <w:rsid w:val="008025D7"/>
    <w:rsid w:val="008361F9"/>
    <w:rsid w:val="00841A93"/>
    <w:rsid w:val="008448E4"/>
    <w:rsid w:val="008756BB"/>
    <w:rsid w:val="008771CB"/>
    <w:rsid w:val="008910D8"/>
    <w:rsid w:val="008B0A87"/>
    <w:rsid w:val="008B619A"/>
    <w:rsid w:val="008C2DD6"/>
    <w:rsid w:val="008E2A27"/>
    <w:rsid w:val="009112F1"/>
    <w:rsid w:val="009277F2"/>
    <w:rsid w:val="009425A2"/>
    <w:rsid w:val="00951EA7"/>
    <w:rsid w:val="0097112B"/>
    <w:rsid w:val="0097420E"/>
    <w:rsid w:val="00975D67"/>
    <w:rsid w:val="00975F8E"/>
    <w:rsid w:val="00982811"/>
    <w:rsid w:val="00985AF9"/>
    <w:rsid w:val="00995A89"/>
    <w:rsid w:val="009B0A07"/>
    <w:rsid w:val="009B34FE"/>
    <w:rsid w:val="009B4366"/>
    <w:rsid w:val="009C226A"/>
    <w:rsid w:val="00A03457"/>
    <w:rsid w:val="00A076DD"/>
    <w:rsid w:val="00A177D7"/>
    <w:rsid w:val="00A51D8A"/>
    <w:rsid w:val="00A543C7"/>
    <w:rsid w:val="00A56AED"/>
    <w:rsid w:val="00A57DC5"/>
    <w:rsid w:val="00A86219"/>
    <w:rsid w:val="00A9075C"/>
    <w:rsid w:val="00A95350"/>
    <w:rsid w:val="00A97920"/>
    <w:rsid w:val="00AB15A2"/>
    <w:rsid w:val="00AB3106"/>
    <w:rsid w:val="00AC7F1F"/>
    <w:rsid w:val="00AD060A"/>
    <w:rsid w:val="00AF26DA"/>
    <w:rsid w:val="00B07D9E"/>
    <w:rsid w:val="00B1094E"/>
    <w:rsid w:val="00B15ECE"/>
    <w:rsid w:val="00B32580"/>
    <w:rsid w:val="00B47AFF"/>
    <w:rsid w:val="00B83EF9"/>
    <w:rsid w:val="00B859EC"/>
    <w:rsid w:val="00B87B32"/>
    <w:rsid w:val="00B92804"/>
    <w:rsid w:val="00B9369B"/>
    <w:rsid w:val="00B9795B"/>
    <w:rsid w:val="00BD003F"/>
    <w:rsid w:val="00C01479"/>
    <w:rsid w:val="00C03311"/>
    <w:rsid w:val="00C06B9B"/>
    <w:rsid w:val="00C1718D"/>
    <w:rsid w:val="00C25890"/>
    <w:rsid w:val="00C41730"/>
    <w:rsid w:val="00C531D0"/>
    <w:rsid w:val="00C56943"/>
    <w:rsid w:val="00C70D54"/>
    <w:rsid w:val="00C71A24"/>
    <w:rsid w:val="00C942C0"/>
    <w:rsid w:val="00CC41D2"/>
    <w:rsid w:val="00CE2C76"/>
    <w:rsid w:val="00D01515"/>
    <w:rsid w:val="00D1179B"/>
    <w:rsid w:val="00D11F99"/>
    <w:rsid w:val="00D165DE"/>
    <w:rsid w:val="00D61ABC"/>
    <w:rsid w:val="00D73ECC"/>
    <w:rsid w:val="00D7668D"/>
    <w:rsid w:val="00D86079"/>
    <w:rsid w:val="00DA77EC"/>
    <w:rsid w:val="00DB75D2"/>
    <w:rsid w:val="00DC2AD6"/>
    <w:rsid w:val="00E015C8"/>
    <w:rsid w:val="00E03B0E"/>
    <w:rsid w:val="00E21C0F"/>
    <w:rsid w:val="00E372CD"/>
    <w:rsid w:val="00E51460"/>
    <w:rsid w:val="00E76F11"/>
    <w:rsid w:val="00EA517E"/>
    <w:rsid w:val="00EC189C"/>
    <w:rsid w:val="00EC5A03"/>
    <w:rsid w:val="00EF3985"/>
    <w:rsid w:val="00EF524F"/>
    <w:rsid w:val="00F01BDA"/>
    <w:rsid w:val="00F16ED3"/>
    <w:rsid w:val="00F3095E"/>
    <w:rsid w:val="00F34D2A"/>
    <w:rsid w:val="00F4532A"/>
    <w:rsid w:val="00F8666C"/>
    <w:rsid w:val="00F92603"/>
    <w:rsid w:val="00FA2A92"/>
    <w:rsid w:val="00FA7656"/>
    <w:rsid w:val="00FB49EA"/>
    <w:rsid w:val="00FB4ADF"/>
    <w:rsid w:val="00FB4FE4"/>
    <w:rsid w:val="00FB5DF4"/>
    <w:rsid w:val="00FB7F1F"/>
    <w:rsid w:val="00FC1DED"/>
    <w:rsid w:val="00FC30C8"/>
    <w:rsid w:val="00FC417C"/>
    <w:rsid w:val="00FE5F41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1F9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258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58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58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4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4391"/>
  </w:style>
  <w:style w:type="paragraph" w:styleId="Piedepgina">
    <w:name w:val="footer"/>
    <w:basedOn w:val="Normal"/>
    <w:link w:val="PiedepginaCar"/>
    <w:uiPriority w:val="99"/>
    <w:unhideWhenUsed/>
    <w:rsid w:val="006E4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391"/>
  </w:style>
  <w:style w:type="paragraph" w:styleId="Textodeglobo">
    <w:name w:val="Balloon Text"/>
    <w:basedOn w:val="Normal"/>
    <w:link w:val="TextodegloboCar"/>
    <w:uiPriority w:val="99"/>
    <w:semiHidden/>
    <w:unhideWhenUsed/>
    <w:rsid w:val="006E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39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E43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4548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4548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dellibro">
    <w:name w:val="Book Title"/>
    <w:basedOn w:val="Fuentedeprrafopredeter"/>
    <w:uiPriority w:val="33"/>
    <w:qFormat/>
    <w:rsid w:val="003B655C"/>
    <w:rPr>
      <w:b/>
      <w:bCs/>
      <w:smallCaps/>
      <w:spacing w:val="5"/>
    </w:rPr>
  </w:style>
  <w:style w:type="paragraph" w:customStyle="1" w:styleId="Estilo">
    <w:name w:val="Estilo"/>
    <w:basedOn w:val="Sinespaciado"/>
    <w:link w:val="EstiloCar"/>
    <w:qFormat/>
    <w:rsid w:val="003C4033"/>
    <w:pPr>
      <w:jc w:val="both"/>
    </w:pPr>
    <w:rPr>
      <w:rFonts w:ascii="Arial" w:hAnsi="Arial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4A441D"/>
    <w:rPr>
      <w:rFonts w:ascii="Arial" w:hAnsi="Arial"/>
      <w:sz w:val="24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C25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25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nespaciado">
    <w:name w:val="No Spacing"/>
    <w:uiPriority w:val="1"/>
    <w:qFormat/>
    <w:rsid w:val="00C25890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C258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C25890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66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6672"/>
    <w:rPr>
      <w:b/>
      <w:bCs/>
      <w:i/>
      <w:iCs/>
      <w:color w:val="4F81BD" w:themeColor="accent1"/>
      <w:lang w:val="es-MX"/>
    </w:rPr>
  </w:style>
  <w:style w:type="character" w:styleId="Referenciasutil">
    <w:name w:val="Subtle Reference"/>
    <w:basedOn w:val="Fuentedeprrafopredeter"/>
    <w:uiPriority w:val="31"/>
    <w:qFormat/>
    <w:rsid w:val="003C7F2A"/>
    <w:rPr>
      <w:smallCaps/>
      <w:color w:val="C0504D" w:themeColor="accent2"/>
      <w:u w:val="single"/>
    </w:rPr>
  </w:style>
  <w:style w:type="paragraph" w:customStyle="1" w:styleId="Estilo2">
    <w:name w:val="Estilo2"/>
    <w:basedOn w:val="Estilo"/>
    <w:link w:val="Estilo2Car"/>
    <w:rsid w:val="00DC2AD6"/>
    <w:pPr>
      <w:spacing w:line="360" w:lineRule="auto"/>
    </w:pPr>
  </w:style>
  <w:style w:type="character" w:customStyle="1" w:styleId="Estilo2Car">
    <w:name w:val="Estilo2 Car"/>
    <w:basedOn w:val="EstiloCar"/>
    <w:link w:val="Estilo2"/>
    <w:rsid w:val="00DC2AD6"/>
    <w:rPr>
      <w:rFonts w:ascii="Arial" w:hAnsi="Arial"/>
      <w:sz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261FD-32D3-4367-8573-CE33F289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2016-06-14T17:36:00Z</dcterms:created>
  <dcterms:modified xsi:type="dcterms:W3CDTF">2016-06-14T17:36:00Z</dcterms:modified>
</cp:coreProperties>
</file>